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0F" w:rsidRPr="0083040F" w:rsidRDefault="0083040F" w:rsidP="0083040F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83040F">
        <w:rPr>
          <w:rFonts w:ascii="Times New Roman" w:hAnsi="Times New Roman" w:cs="Times New Roman"/>
          <w:b/>
          <w:sz w:val="44"/>
        </w:rPr>
        <w:t>Публичный доклад</w:t>
      </w:r>
    </w:p>
    <w:p w:rsidR="00856624" w:rsidRPr="0083040F" w:rsidRDefault="0083040F" w:rsidP="0083040F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83040F">
        <w:rPr>
          <w:rFonts w:ascii="Times New Roman" w:hAnsi="Times New Roman" w:cs="Times New Roman"/>
          <w:b/>
          <w:sz w:val="44"/>
        </w:rPr>
        <w:t xml:space="preserve"> на отчетно-выборном собрании</w:t>
      </w:r>
    </w:p>
    <w:p w:rsidR="00A9661E" w:rsidRDefault="0083040F" w:rsidP="0083040F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83040F">
        <w:rPr>
          <w:rFonts w:ascii="Times New Roman" w:hAnsi="Times New Roman" w:cs="Times New Roman"/>
          <w:b/>
          <w:sz w:val="44"/>
        </w:rPr>
        <w:t xml:space="preserve">о деятельности ППО МБДОУ № 72 за отчетный период </w:t>
      </w:r>
    </w:p>
    <w:p w:rsidR="0083040F" w:rsidRDefault="0083040F" w:rsidP="0083040F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83040F">
        <w:rPr>
          <w:rFonts w:ascii="Times New Roman" w:hAnsi="Times New Roman" w:cs="Times New Roman"/>
          <w:b/>
          <w:sz w:val="44"/>
        </w:rPr>
        <w:t xml:space="preserve">с </w:t>
      </w:r>
      <w:r w:rsidR="00FD658D">
        <w:rPr>
          <w:rFonts w:ascii="Times New Roman" w:hAnsi="Times New Roman" w:cs="Times New Roman"/>
          <w:b/>
          <w:sz w:val="44"/>
        </w:rPr>
        <w:t>15.03</w:t>
      </w:r>
      <w:r w:rsidR="00A9661E">
        <w:rPr>
          <w:rFonts w:ascii="Times New Roman" w:hAnsi="Times New Roman" w:cs="Times New Roman"/>
          <w:b/>
          <w:sz w:val="44"/>
        </w:rPr>
        <w:t>.</w:t>
      </w:r>
      <w:r w:rsidR="0009409E">
        <w:rPr>
          <w:rFonts w:ascii="Times New Roman" w:hAnsi="Times New Roman" w:cs="Times New Roman"/>
          <w:b/>
          <w:sz w:val="44"/>
        </w:rPr>
        <w:t>2019</w:t>
      </w:r>
      <w:r w:rsidRPr="0083040F">
        <w:rPr>
          <w:rFonts w:ascii="Times New Roman" w:hAnsi="Times New Roman" w:cs="Times New Roman"/>
          <w:b/>
          <w:sz w:val="44"/>
        </w:rPr>
        <w:t xml:space="preserve"> по </w:t>
      </w:r>
      <w:r w:rsidR="0009409E">
        <w:rPr>
          <w:rFonts w:ascii="Times New Roman" w:hAnsi="Times New Roman" w:cs="Times New Roman"/>
          <w:b/>
          <w:sz w:val="44"/>
        </w:rPr>
        <w:t>15</w:t>
      </w:r>
      <w:r w:rsidR="00A9661E">
        <w:rPr>
          <w:rFonts w:ascii="Times New Roman" w:hAnsi="Times New Roman" w:cs="Times New Roman"/>
          <w:b/>
          <w:sz w:val="44"/>
        </w:rPr>
        <w:t>.03.</w:t>
      </w:r>
      <w:r w:rsidR="0009409E">
        <w:rPr>
          <w:rFonts w:ascii="Times New Roman" w:hAnsi="Times New Roman" w:cs="Times New Roman"/>
          <w:b/>
          <w:sz w:val="44"/>
        </w:rPr>
        <w:t>2024</w:t>
      </w:r>
      <w:r w:rsidRPr="0083040F">
        <w:rPr>
          <w:rFonts w:ascii="Times New Roman" w:hAnsi="Times New Roman" w:cs="Times New Roman"/>
          <w:b/>
          <w:sz w:val="44"/>
        </w:rPr>
        <w:t xml:space="preserve"> год.</w:t>
      </w:r>
    </w:p>
    <w:p w:rsidR="0083040F" w:rsidRDefault="0083040F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40F" w:rsidRDefault="0083040F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членом профсоюза-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 </w:t>
      </w:r>
    </w:p>
    <w:p w:rsidR="0083040F" w:rsidRDefault="0009409E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профсоюза являются представительство и защита социально-трудовых прав и пр</w:t>
      </w:r>
      <w:r w:rsidR="00F92E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F92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сиональных интересов</w:t>
      </w:r>
      <w:r w:rsidR="00F92E6B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  <w:r w:rsidR="00830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0F" w:rsidRDefault="0083040F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ППО руководствуется: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профсоюза работников народного образования и науки РФ;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РФ «О профессиональных союзах, их правах и гарантиях деятельности»;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ППО;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актами;</w:t>
      </w:r>
    </w:p>
    <w:p w:rsidR="0083040F" w:rsidRDefault="0083040F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работы ППО.</w:t>
      </w:r>
    </w:p>
    <w:p w:rsidR="00F92E6B" w:rsidRDefault="00F92E6B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профсоюзного комитета за отчетный период велась согласно следующих направлений: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партнерства;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каждого члена профсоюза;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 здоровых и безопасных условий труда;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работа;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Культурно-оздоровительная работа;</w:t>
      </w:r>
    </w:p>
    <w:p w:rsid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работа;</w:t>
      </w:r>
    </w:p>
    <w:p w:rsidR="00F92E6B" w:rsidRPr="00F92E6B" w:rsidRDefault="00F92E6B" w:rsidP="002B77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83040F" w:rsidRDefault="0083040F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</w:t>
      </w:r>
      <w:r w:rsidR="00F92E6B">
        <w:rPr>
          <w:rFonts w:ascii="Times New Roman" w:hAnsi="Times New Roman" w:cs="Times New Roman"/>
          <w:sz w:val="28"/>
          <w:szCs w:val="28"/>
        </w:rPr>
        <w:t>ее время наше ППО насчитывает 43 человека, что составляет 95,5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работающих.</w:t>
      </w:r>
      <w:r w:rsidR="00F92E6B">
        <w:rPr>
          <w:rFonts w:ascii="Times New Roman" w:hAnsi="Times New Roman" w:cs="Times New Roman"/>
          <w:sz w:val="28"/>
          <w:szCs w:val="28"/>
        </w:rPr>
        <w:t xml:space="preserve"> </w:t>
      </w:r>
      <w:r w:rsidR="004C0637">
        <w:rPr>
          <w:rFonts w:ascii="Times New Roman" w:hAnsi="Times New Roman" w:cs="Times New Roman"/>
          <w:sz w:val="28"/>
          <w:szCs w:val="28"/>
        </w:rPr>
        <w:t>Это на 12,5%</w:t>
      </w:r>
      <w:r w:rsidR="00F92E6B">
        <w:rPr>
          <w:rFonts w:ascii="Times New Roman" w:hAnsi="Times New Roman" w:cs="Times New Roman"/>
          <w:sz w:val="28"/>
          <w:szCs w:val="28"/>
        </w:rPr>
        <w:t xml:space="preserve"> </w:t>
      </w:r>
      <w:r w:rsidR="004C0637">
        <w:rPr>
          <w:rFonts w:ascii="Times New Roman" w:hAnsi="Times New Roman" w:cs="Times New Roman"/>
          <w:sz w:val="28"/>
          <w:szCs w:val="28"/>
        </w:rPr>
        <w:t>б</w:t>
      </w:r>
      <w:r w:rsidR="00F92E6B">
        <w:rPr>
          <w:rFonts w:ascii="Times New Roman" w:hAnsi="Times New Roman" w:cs="Times New Roman"/>
          <w:sz w:val="28"/>
          <w:szCs w:val="28"/>
        </w:rPr>
        <w:t xml:space="preserve">ольше </w:t>
      </w:r>
      <w:r w:rsidR="004C0637">
        <w:rPr>
          <w:rFonts w:ascii="Times New Roman" w:hAnsi="Times New Roman" w:cs="Times New Roman"/>
          <w:sz w:val="28"/>
          <w:szCs w:val="28"/>
        </w:rPr>
        <w:t xml:space="preserve">по отношению к 2019 году, </w:t>
      </w:r>
      <w:r w:rsidR="00F92E6B">
        <w:rPr>
          <w:rFonts w:ascii="Times New Roman" w:hAnsi="Times New Roman" w:cs="Times New Roman"/>
          <w:sz w:val="28"/>
          <w:szCs w:val="28"/>
        </w:rPr>
        <w:t xml:space="preserve">когда процент профсоюзного членства составлял </w:t>
      </w:r>
      <w:r w:rsidR="004C0637">
        <w:rPr>
          <w:rFonts w:ascii="Times New Roman" w:hAnsi="Times New Roman" w:cs="Times New Roman"/>
          <w:sz w:val="28"/>
          <w:szCs w:val="28"/>
        </w:rPr>
        <w:t>83.</w:t>
      </w:r>
    </w:p>
    <w:p w:rsidR="0083040F" w:rsidRDefault="0083040F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</w:t>
      </w:r>
      <w:r w:rsidR="004C0637">
        <w:rPr>
          <w:rFonts w:ascii="Times New Roman" w:hAnsi="Times New Roman" w:cs="Times New Roman"/>
          <w:sz w:val="28"/>
          <w:szCs w:val="28"/>
        </w:rPr>
        <w:t>заявлений о выходе из профсоюза не поступало.</w:t>
      </w:r>
      <w:r>
        <w:rPr>
          <w:rFonts w:ascii="Times New Roman" w:hAnsi="Times New Roman" w:cs="Times New Roman"/>
          <w:sz w:val="28"/>
          <w:szCs w:val="28"/>
        </w:rPr>
        <w:tab/>
        <w:t xml:space="preserve">В отчетном периоде </w:t>
      </w:r>
      <w:r w:rsidR="004C0637">
        <w:rPr>
          <w:rFonts w:ascii="Times New Roman" w:hAnsi="Times New Roman" w:cs="Times New Roman"/>
          <w:sz w:val="28"/>
          <w:szCs w:val="28"/>
        </w:rPr>
        <w:t>согласно планов ППО проводились профсоюзные собрания и заседания профкома, где рассматривались такие вопросы,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40F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нового коллективного договора;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локальных актов;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соглашений по охране труда;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графиков отпусков;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 отдых сотрудников и их семей;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льготных путевок детям;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мероприятий;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материальной помощи;</w:t>
      </w:r>
    </w:p>
    <w:p w:rsidR="00A60A94" w:rsidRDefault="00A60A94" w:rsidP="002B7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юбиляров и другие.</w:t>
      </w:r>
    </w:p>
    <w:p w:rsidR="00A60A94" w:rsidRDefault="00A60A94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Заслушивались отчеты о финансовых расходах ППО, акты проверки ревизионной комиссии и др.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социального партнёрства, взаимопонимания, бесконфликтного разрешения проблем, взаимной ответственности сторон особенно актуальна в современных условиях.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инструментом социального партнерства между работодателем и профсоюзным комитетом является коллективный договор, который регулирует вопросы условий труда, организации отдыха, предоставления льгот и гарантий работникам,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8F1BBD" w:rsidRDefault="00603B89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– 2024 гг. </w:t>
      </w:r>
      <w:r w:rsidR="008F1BBD">
        <w:rPr>
          <w:rFonts w:ascii="Times New Roman" w:hAnsi="Times New Roman" w:cs="Times New Roman"/>
          <w:sz w:val="28"/>
          <w:szCs w:val="28"/>
        </w:rPr>
        <w:t>в нашем ДОУ была проведена большая работа по составлению нового коллективного договора в которой принимали участие администрация и члены профсоюзного комитета МБДОУ № 72. 05.03.2024 года на общем собрании коллектива коллективный договор был принят с последующей регистрацией в комитете по труду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BD">
        <w:rPr>
          <w:rFonts w:ascii="Times New Roman" w:hAnsi="Times New Roman" w:cs="Times New Roman"/>
          <w:sz w:val="28"/>
          <w:szCs w:val="28"/>
        </w:rPr>
        <w:t>Курска.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все работники детского сада </w:t>
      </w:r>
      <w:r w:rsidR="00A044B7">
        <w:rPr>
          <w:rFonts w:ascii="Times New Roman" w:hAnsi="Times New Roman" w:cs="Times New Roman"/>
          <w:sz w:val="28"/>
          <w:szCs w:val="28"/>
        </w:rPr>
        <w:t xml:space="preserve">пользуются социальными льготами,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предоставляемыми им в соответствии с коллективным договором. Раз в году проводиться проверка выполнения Коллективного договора по результатам которой составляется отчет, который заслушивается на профсоюзном собрании. 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согласованию с профсоюзным комитетом в течении года рассматривались приказы и распоряжения, касающиеся социально-трудовых отношений работников (нормы труда, оплаты труда, работа в праздничные дни, вопросы охраны труда и др.).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контролем профсоюза соблюдение трудового законодательства о приеме на работу, переводе на другую работу, увольнении, ведении трудовых книжек, режиме рабочего времени и времени отдыха.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Ежемесячно с профкомом согласовывается распределение стимулирующей части заработной платы работников, которая начисляется согласно заполненных всеми подразделениями индивидуальных листов профессиональных достижений и самооценки результативности деятельности.</w:t>
      </w:r>
    </w:p>
    <w:p w:rsidR="000B425C" w:rsidRDefault="000B425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профкома включены в состав таких комиссий учреждения как:</w:t>
      </w:r>
    </w:p>
    <w:p w:rsidR="000B425C" w:rsidRDefault="000B425C" w:rsidP="002B77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охране труда;</w:t>
      </w:r>
    </w:p>
    <w:p w:rsidR="000B425C" w:rsidRDefault="000B425C" w:rsidP="002B77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регулированию социально-трудовых отношений;</w:t>
      </w:r>
    </w:p>
    <w:p w:rsidR="000B425C" w:rsidRDefault="000B425C" w:rsidP="002B77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обучению и проверки знаний по охране труда и расследовании несчастных случаев;</w:t>
      </w:r>
    </w:p>
    <w:p w:rsidR="000B425C" w:rsidRDefault="000B425C" w:rsidP="002B77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чрезвычайным ситуациям;</w:t>
      </w:r>
    </w:p>
    <w:p w:rsidR="00BB3ADE" w:rsidRPr="008F1BBD" w:rsidRDefault="000B425C" w:rsidP="002B77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по питанию и др.</w:t>
      </w:r>
    </w:p>
    <w:p w:rsidR="00BB3ADE" w:rsidRDefault="00CA513C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коллективного договор,</w:t>
      </w:r>
      <w:r w:rsidR="00231D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3ADE">
        <w:rPr>
          <w:rFonts w:ascii="Times New Roman" w:hAnsi="Times New Roman" w:cs="Times New Roman"/>
          <w:sz w:val="28"/>
          <w:szCs w:val="28"/>
        </w:rPr>
        <w:t>который проводиться в конце каждого календарного года позволяет сделать вывод, что пункты коллективного договора в цело</w:t>
      </w:r>
      <w:r w:rsidR="00A9661E">
        <w:rPr>
          <w:rFonts w:ascii="Times New Roman" w:hAnsi="Times New Roman" w:cs="Times New Roman"/>
          <w:sz w:val="28"/>
          <w:szCs w:val="28"/>
        </w:rPr>
        <w:t>м</w:t>
      </w:r>
      <w:r w:rsidR="00BB3ADE"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BB3ADE" w:rsidRDefault="00BB3ADE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направления работы профкома является – защита социально-трудовых прав, соблюдение трудового законодательства. По согласованию с профсоюзным комитетом рассматривались вопросы  тарификации, локальных нормативных документов ДОУ, оплаты труда и др. </w:t>
      </w:r>
    </w:p>
    <w:p w:rsidR="00BB3ADE" w:rsidRDefault="00BB3ADE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нашем ДОУ созданы все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За отчетный период</w:t>
      </w:r>
      <w:r w:rsidR="00C92E16">
        <w:rPr>
          <w:rFonts w:ascii="Times New Roman" w:hAnsi="Times New Roman" w:cs="Times New Roman"/>
          <w:sz w:val="28"/>
          <w:szCs w:val="28"/>
        </w:rPr>
        <w:t xml:space="preserve"> 2019 года по 2024 год</w:t>
      </w:r>
      <w:r>
        <w:rPr>
          <w:rFonts w:ascii="Times New Roman" w:hAnsi="Times New Roman" w:cs="Times New Roman"/>
          <w:sz w:val="28"/>
          <w:szCs w:val="28"/>
        </w:rPr>
        <w:t xml:space="preserve"> свою квалификацию повысили </w:t>
      </w:r>
      <w:r w:rsidR="00C92E16">
        <w:rPr>
          <w:rFonts w:ascii="Times New Roman" w:hAnsi="Times New Roman" w:cs="Times New Roman"/>
          <w:sz w:val="28"/>
          <w:szCs w:val="28"/>
        </w:rPr>
        <w:t>26 педагогов. Аттестацию на соответствие занимаемой должности прошли 12 педагогов.</w:t>
      </w:r>
    </w:p>
    <w:p w:rsidR="003871F9" w:rsidRDefault="003871F9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профкома является обеспечение безопасных условий труда. </w:t>
      </w:r>
    </w:p>
    <w:p w:rsidR="00F25923" w:rsidRDefault="003871F9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 работников образовани</w:t>
      </w:r>
      <w:r w:rsidR="00EF712E">
        <w:rPr>
          <w:rFonts w:ascii="Times New Roman" w:hAnsi="Times New Roman" w:cs="Times New Roman"/>
          <w:sz w:val="28"/>
          <w:szCs w:val="28"/>
        </w:rPr>
        <w:t xml:space="preserve">я сложен по характеру, связанный </w:t>
      </w:r>
      <w:r>
        <w:rPr>
          <w:rFonts w:ascii="Times New Roman" w:hAnsi="Times New Roman" w:cs="Times New Roman"/>
          <w:sz w:val="28"/>
          <w:szCs w:val="28"/>
        </w:rPr>
        <w:t xml:space="preserve">с психологическим и физическим напряжением, высокой концентрацией внимания и поэтому требует не только комфортных условий труда, но и обеспечение его безопасности. </w:t>
      </w:r>
      <w:r w:rsidR="00F25923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законодательства по охране труда, созданием безопасных и здоровых условий труда осуществляется путем заключения двухстороннего соглашения по охране труда на календарный год, где прописаны все необходимые мероприятия по предупреждению несчастных случаев и профессиональных заболеваний. Также ответственность за организацию безопасных условий труда возложены на комиссию по охране труда в состав которой включен уполномоченный по охране </w:t>
      </w:r>
      <w:proofErr w:type="gramStart"/>
      <w:r w:rsidR="00F25923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D336D8">
        <w:rPr>
          <w:rFonts w:ascii="Times New Roman" w:hAnsi="Times New Roman" w:cs="Times New Roman"/>
          <w:sz w:val="28"/>
          <w:szCs w:val="28"/>
        </w:rPr>
        <w:t xml:space="preserve"> и специалист по охране труда</w:t>
      </w:r>
      <w:r w:rsidR="00F25923">
        <w:rPr>
          <w:rFonts w:ascii="Times New Roman" w:hAnsi="Times New Roman" w:cs="Times New Roman"/>
          <w:sz w:val="28"/>
          <w:szCs w:val="28"/>
        </w:rPr>
        <w:t>.</w:t>
      </w:r>
    </w:p>
    <w:p w:rsidR="00F25923" w:rsidRDefault="00F25923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раза в году проводится проверка соглашении по охране труда, итоги которого фиксируются в акте. Еж</w:t>
      </w:r>
      <w:r w:rsidR="00D336D8">
        <w:rPr>
          <w:rFonts w:ascii="Times New Roman" w:hAnsi="Times New Roman" w:cs="Times New Roman"/>
          <w:sz w:val="28"/>
          <w:szCs w:val="28"/>
        </w:rPr>
        <w:t>егодно руководителем ДОУ издаё</w:t>
      </w:r>
      <w:r>
        <w:rPr>
          <w:rFonts w:ascii="Times New Roman" w:hAnsi="Times New Roman" w:cs="Times New Roman"/>
          <w:sz w:val="28"/>
          <w:szCs w:val="28"/>
        </w:rPr>
        <w:t>тся приказ о назначении ответственных лиц за организацию безопасной работы и организацию безопасного режима работы по соблюден</w:t>
      </w:r>
      <w:r w:rsidR="00D336D8">
        <w:rPr>
          <w:rFonts w:ascii="Times New Roman" w:hAnsi="Times New Roman" w:cs="Times New Roman"/>
          <w:sz w:val="28"/>
          <w:szCs w:val="28"/>
        </w:rPr>
        <w:t xml:space="preserve">ию требований по ОТ и ТБ. </w:t>
      </w:r>
    </w:p>
    <w:p w:rsidR="003871F9" w:rsidRDefault="00EF712E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</w:t>
      </w:r>
      <w:r w:rsidR="003871F9">
        <w:rPr>
          <w:rFonts w:ascii="Times New Roman" w:hAnsi="Times New Roman" w:cs="Times New Roman"/>
          <w:sz w:val="28"/>
          <w:szCs w:val="28"/>
        </w:rPr>
        <w:t xml:space="preserve"> заведены журналы по технике безопасности, проводятся плановые</w:t>
      </w:r>
      <w:r w:rsidR="00D336D8">
        <w:rPr>
          <w:rFonts w:ascii="Times New Roman" w:hAnsi="Times New Roman" w:cs="Times New Roman"/>
          <w:sz w:val="28"/>
          <w:szCs w:val="28"/>
        </w:rPr>
        <w:t>,</w:t>
      </w:r>
      <w:r w:rsidR="003871F9">
        <w:rPr>
          <w:rFonts w:ascii="Times New Roman" w:hAnsi="Times New Roman" w:cs="Times New Roman"/>
          <w:sz w:val="28"/>
          <w:szCs w:val="28"/>
        </w:rPr>
        <w:t xml:space="preserve"> вне плановые</w:t>
      </w:r>
      <w:r w:rsidR="00D336D8">
        <w:rPr>
          <w:rFonts w:ascii="Times New Roman" w:hAnsi="Times New Roman" w:cs="Times New Roman"/>
          <w:sz w:val="28"/>
          <w:szCs w:val="28"/>
        </w:rPr>
        <w:t xml:space="preserve"> и целевые</w:t>
      </w:r>
      <w:r w:rsidR="003871F9">
        <w:rPr>
          <w:rFonts w:ascii="Times New Roman" w:hAnsi="Times New Roman" w:cs="Times New Roman"/>
          <w:sz w:val="28"/>
          <w:szCs w:val="28"/>
        </w:rPr>
        <w:t xml:space="preserve"> инструктажи с работниками, отрабатываются правила эвакуации и поведения при пожаре. На первом этаже ДОУ размещен стенд с правилами поведения при террористических актах.</w:t>
      </w:r>
    </w:p>
    <w:p w:rsidR="003871F9" w:rsidRDefault="003871F9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инструкции по охране труда согласовываются с профсоюзным комитетом и ознакомление их с работниками ДОУ проводится под роспись.</w:t>
      </w:r>
    </w:p>
    <w:p w:rsidR="00C92E16" w:rsidRDefault="006D470A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C92E16">
        <w:rPr>
          <w:rFonts w:ascii="Times New Roman" w:hAnsi="Times New Roman" w:cs="Times New Roman"/>
          <w:sz w:val="28"/>
          <w:szCs w:val="28"/>
        </w:rPr>
        <w:t xml:space="preserve"> с2019 по 2024гг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1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E6E39">
        <w:rPr>
          <w:rFonts w:ascii="Times New Roman" w:hAnsi="Times New Roman" w:cs="Times New Roman"/>
          <w:sz w:val="28"/>
          <w:szCs w:val="28"/>
        </w:rPr>
        <w:t>по охране труда</w:t>
      </w:r>
      <w:r w:rsidR="00C92E16">
        <w:rPr>
          <w:rFonts w:ascii="Times New Roman" w:hAnsi="Times New Roman" w:cs="Times New Roman"/>
          <w:sz w:val="28"/>
          <w:szCs w:val="28"/>
        </w:rPr>
        <w:t xml:space="preserve"> прош</w:t>
      </w:r>
      <w:r w:rsidR="002E6E39">
        <w:rPr>
          <w:rFonts w:ascii="Times New Roman" w:hAnsi="Times New Roman" w:cs="Times New Roman"/>
          <w:sz w:val="28"/>
          <w:szCs w:val="28"/>
        </w:rPr>
        <w:t>ёл</w:t>
      </w:r>
      <w:r w:rsidR="00D27E66">
        <w:rPr>
          <w:rFonts w:ascii="Times New Roman" w:hAnsi="Times New Roman" w:cs="Times New Roman"/>
          <w:sz w:val="28"/>
          <w:szCs w:val="28"/>
        </w:rPr>
        <w:t xml:space="preserve"> </w:t>
      </w:r>
      <w:r w:rsidR="00C92E1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6E39" w:rsidRDefault="006D470A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направлением работы профкома остается оздоровление членов профсоюза и их семей.</w:t>
      </w:r>
      <w:r w:rsidR="002E6E39" w:rsidRPr="002E6E39">
        <w:rPr>
          <w:rFonts w:ascii="Times New Roman" w:hAnsi="Times New Roman" w:cs="Times New Roman"/>
          <w:sz w:val="28"/>
          <w:szCs w:val="28"/>
        </w:rPr>
        <w:t xml:space="preserve"> </w:t>
      </w:r>
      <w:r w:rsidR="002E6E39">
        <w:rPr>
          <w:rFonts w:ascii="Times New Roman" w:hAnsi="Times New Roman" w:cs="Times New Roman"/>
          <w:sz w:val="28"/>
          <w:szCs w:val="28"/>
        </w:rPr>
        <w:t xml:space="preserve">Каждый год для сотрудников ДОУ организуется медицинский осмотр.  </w:t>
      </w:r>
    </w:p>
    <w:p w:rsidR="004128E4" w:rsidRDefault="002E6E39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70A">
        <w:rPr>
          <w:rFonts w:ascii="Times New Roman" w:hAnsi="Times New Roman" w:cs="Times New Roman"/>
          <w:sz w:val="28"/>
          <w:szCs w:val="28"/>
        </w:rPr>
        <w:t xml:space="preserve"> Ежегодно сотрудникам детского сада и их семьям предоставляется возможность отдохнуть по льготным путевкам в лечебно-оздоровительных </w:t>
      </w:r>
      <w:r w:rsidR="006D470A">
        <w:rPr>
          <w:rFonts w:ascii="Times New Roman" w:hAnsi="Times New Roman" w:cs="Times New Roman"/>
          <w:sz w:val="28"/>
          <w:szCs w:val="28"/>
        </w:rPr>
        <w:lastRenderedPageBreak/>
        <w:t>комплексах и санаториях города Сочи, г.Туапсе, г.Анапа, а также в санат</w:t>
      </w:r>
      <w:r w:rsidR="00AF413B">
        <w:rPr>
          <w:rFonts w:ascii="Times New Roman" w:hAnsi="Times New Roman" w:cs="Times New Roman"/>
          <w:sz w:val="28"/>
          <w:szCs w:val="28"/>
        </w:rPr>
        <w:t xml:space="preserve">ориях местного значения «Моква» и </w:t>
      </w:r>
      <w:r w:rsidR="006D470A">
        <w:rPr>
          <w:rFonts w:ascii="Times New Roman" w:hAnsi="Times New Roman" w:cs="Times New Roman"/>
          <w:sz w:val="28"/>
          <w:szCs w:val="28"/>
        </w:rPr>
        <w:t>«Черняховского». Для детей членов профсоюза каждый год организуется профсоюзная смена по бесплатным путевкам в летнем оздоровительно</w:t>
      </w:r>
      <w:r w:rsidR="00596C1A">
        <w:rPr>
          <w:rFonts w:ascii="Times New Roman" w:hAnsi="Times New Roman" w:cs="Times New Roman"/>
          <w:sz w:val="28"/>
          <w:szCs w:val="28"/>
        </w:rPr>
        <w:t>м лагере им.Зои Космодемьянской и других оздоровительных лагерях г. Курска.</w:t>
      </w:r>
      <w:r w:rsidR="006D470A">
        <w:rPr>
          <w:rFonts w:ascii="Times New Roman" w:hAnsi="Times New Roman" w:cs="Times New Roman"/>
          <w:sz w:val="28"/>
          <w:szCs w:val="28"/>
        </w:rPr>
        <w:t xml:space="preserve"> Каждому члену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70A">
        <w:rPr>
          <w:rFonts w:ascii="Times New Roman" w:hAnsi="Times New Roman" w:cs="Times New Roman"/>
          <w:sz w:val="28"/>
          <w:szCs w:val="28"/>
        </w:rPr>
        <w:t xml:space="preserve"> отдохнувшему в санатории или лечебно-оздоровительном комплексе по возвращении Горком профсоюза из фонда «Солидарность» возвращает 3000 рублей</w:t>
      </w:r>
      <w:r w:rsidR="006D470A" w:rsidRPr="00BE6F99">
        <w:rPr>
          <w:rFonts w:ascii="Times New Roman" w:hAnsi="Times New Roman" w:cs="Times New Roman"/>
          <w:sz w:val="28"/>
          <w:szCs w:val="28"/>
        </w:rPr>
        <w:t>.</w:t>
      </w:r>
      <w:r w:rsidRPr="00BE6F99">
        <w:rPr>
          <w:rFonts w:ascii="Times New Roman" w:hAnsi="Times New Roman" w:cs="Times New Roman"/>
          <w:sz w:val="28"/>
          <w:szCs w:val="28"/>
        </w:rPr>
        <w:t xml:space="preserve">  </w:t>
      </w:r>
      <w:r w:rsidR="006D470A" w:rsidRPr="00BE6F99">
        <w:rPr>
          <w:rFonts w:ascii="Times New Roman" w:hAnsi="Times New Roman" w:cs="Times New Roman"/>
          <w:sz w:val="28"/>
          <w:szCs w:val="28"/>
        </w:rPr>
        <w:t xml:space="preserve"> За</w:t>
      </w:r>
      <w:r w:rsidR="006D470A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C16788">
        <w:rPr>
          <w:rFonts w:ascii="Times New Roman" w:hAnsi="Times New Roman" w:cs="Times New Roman"/>
          <w:sz w:val="28"/>
          <w:szCs w:val="28"/>
        </w:rPr>
        <w:t xml:space="preserve"> в летних оздоровительных лагерях отдохнуло пятеро ребятишек. Льготной путёвкой с 50%</w:t>
      </w:r>
      <w:r w:rsidR="006D470A">
        <w:rPr>
          <w:rFonts w:ascii="Times New Roman" w:hAnsi="Times New Roman" w:cs="Times New Roman"/>
          <w:sz w:val="28"/>
          <w:szCs w:val="28"/>
        </w:rPr>
        <w:t xml:space="preserve"> </w:t>
      </w:r>
      <w:r w:rsidR="004128E4">
        <w:rPr>
          <w:rFonts w:ascii="Times New Roman" w:hAnsi="Times New Roman" w:cs="Times New Roman"/>
          <w:sz w:val="28"/>
          <w:szCs w:val="28"/>
        </w:rPr>
        <w:t>скидкой воспользовался один сотрудник.</w:t>
      </w:r>
    </w:p>
    <w:p w:rsidR="00BC2F90" w:rsidRDefault="00BC2F9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профсоюзная организация постоянно принимает активное участие в общественно-политических акциях, митингах и демонстрациях городского уровня таких как:</w:t>
      </w:r>
    </w:p>
    <w:p w:rsidR="00BC2F90" w:rsidRDefault="00BC2F90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1мая;</w:t>
      </w:r>
    </w:p>
    <w:p w:rsidR="00BC2F90" w:rsidRDefault="00BC2F90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Победы – 9 мая;</w:t>
      </w:r>
    </w:p>
    <w:p w:rsidR="00BC2F90" w:rsidRDefault="00BC2F90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Шествие в Бессмертном полку;</w:t>
      </w:r>
    </w:p>
    <w:p w:rsidR="00BC2F90" w:rsidRDefault="00BC2F90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</w:t>
      </w:r>
      <w:r w:rsidR="00403836">
        <w:rPr>
          <w:rFonts w:ascii="Times New Roman" w:hAnsi="Times New Roman" w:cs="Times New Roman"/>
          <w:sz w:val="28"/>
          <w:szCs w:val="28"/>
        </w:rPr>
        <w:t>ение цветов погибшим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8E4" w:rsidRDefault="004128E4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 «</w:t>
      </w:r>
      <w:r w:rsidR="003721DF">
        <w:rPr>
          <w:rFonts w:ascii="Times New Roman" w:hAnsi="Times New Roman" w:cs="Times New Roman"/>
          <w:sz w:val="28"/>
          <w:szCs w:val="28"/>
        </w:rPr>
        <w:t>Крымская 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1DF">
        <w:rPr>
          <w:rFonts w:ascii="Times New Roman" w:hAnsi="Times New Roman" w:cs="Times New Roman"/>
          <w:sz w:val="28"/>
          <w:szCs w:val="28"/>
        </w:rPr>
        <w:t>.</w:t>
      </w:r>
    </w:p>
    <w:p w:rsidR="003721DF" w:rsidRDefault="003721DF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празднованию </w:t>
      </w:r>
      <w:r w:rsidR="002E58EF">
        <w:rPr>
          <w:rFonts w:ascii="Times New Roman" w:hAnsi="Times New Roman" w:cs="Times New Roman"/>
          <w:sz w:val="28"/>
          <w:szCs w:val="28"/>
        </w:rPr>
        <w:t>30-</w:t>
      </w:r>
      <w:r>
        <w:rPr>
          <w:rFonts w:ascii="Times New Roman" w:hAnsi="Times New Roman" w:cs="Times New Roman"/>
          <w:sz w:val="28"/>
          <w:szCs w:val="28"/>
        </w:rPr>
        <w:t>летия Общерос</w:t>
      </w:r>
      <w:r w:rsidR="0095368A">
        <w:rPr>
          <w:rFonts w:ascii="Times New Roman" w:hAnsi="Times New Roman" w:cs="Times New Roman"/>
          <w:sz w:val="28"/>
          <w:szCs w:val="28"/>
        </w:rPr>
        <w:t>сийского профсоюза образования профсоюзным Комитетом была организована выставка достижений независимых Профсоюзов России и Профсоюза работников народного образования.</w:t>
      </w:r>
    </w:p>
    <w:p w:rsidR="0095368A" w:rsidRDefault="0095368A" w:rsidP="002B77A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наша ППО неоднократно принимала участие в интернет-акциях, посвящённых Дню учителя, во Всеро</w:t>
      </w:r>
      <w:r w:rsidR="002E58EF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ийской Акции </w:t>
      </w:r>
      <w:r w:rsidR="002E58EF">
        <w:rPr>
          <w:rFonts w:ascii="Times New Roman" w:hAnsi="Times New Roman" w:cs="Times New Roman"/>
          <w:sz w:val="28"/>
          <w:szCs w:val="28"/>
        </w:rPr>
        <w:t xml:space="preserve">профсоюзов в рамках всемирного </w:t>
      </w:r>
      <w:r>
        <w:rPr>
          <w:rFonts w:ascii="Times New Roman" w:hAnsi="Times New Roman" w:cs="Times New Roman"/>
          <w:sz w:val="28"/>
          <w:szCs w:val="28"/>
        </w:rPr>
        <w:t>дня действий «</w:t>
      </w:r>
      <w:r w:rsidR="002E58EF">
        <w:rPr>
          <w:rFonts w:ascii="Times New Roman" w:hAnsi="Times New Roman" w:cs="Times New Roman"/>
          <w:sz w:val="28"/>
          <w:szCs w:val="28"/>
        </w:rPr>
        <w:t>За достойный труд», Дню Профсоюзов Курской области, общероссийской Акции «Подзарядка для всех», посвящённая всемирному Дню здоровья» и других акциях.</w:t>
      </w:r>
    </w:p>
    <w:p w:rsidR="003721DF" w:rsidRDefault="00074281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ППО неоднократно принимала участие в гуманитарной акции по сбору денежных средств для приобретения новогодних подарков для детей беженцев Донбасса.</w:t>
      </w:r>
    </w:p>
    <w:p w:rsidR="0091152A" w:rsidRDefault="0091152A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</w:t>
      </w:r>
      <w:r w:rsidR="00403836">
        <w:rPr>
          <w:rFonts w:ascii="Times New Roman" w:hAnsi="Times New Roman" w:cs="Times New Roman"/>
          <w:sz w:val="28"/>
          <w:szCs w:val="28"/>
        </w:rPr>
        <w:t xml:space="preserve">зный Комитет </w:t>
      </w:r>
      <w:r>
        <w:rPr>
          <w:rFonts w:ascii="Times New Roman" w:hAnsi="Times New Roman" w:cs="Times New Roman"/>
          <w:sz w:val="28"/>
          <w:szCs w:val="28"/>
        </w:rPr>
        <w:t>принимает активное участие в жизни</w:t>
      </w:r>
      <w:r w:rsidR="00E83130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сада. Ежегодно наша ППО выступает спонсором смотров художественной самодеятельности</w:t>
      </w:r>
      <w:r w:rsidR="00BB429D">
        <w:rPr>
          <w:rFonts w:ascii="Times New Roman" w:hAnsi="Times New Roman" w:cs="Times New Roman"/>
          <w:sz w:val="28"/>
          <w:szCs w:val="28"/>
        </w:rPr>
        <w:t xml:space="preserve"> и </w:t>
      </w:r>
      <w:r w:rsidR="00540687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BB429D">
        <w:rPr>
          <w:rFonts w:ascii="Times New Roman" w:hAnsi="Times New Roman" w:cs="Times New Roman"/>
          <w:sz w:val="28"/>
          <w:szCs w:val="28"/>
        </w:rPr>
        <w:t>агид-бригад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66B" w:rsidRDefault="00C1166B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морально-психологического климата в коллективе профкомом и культурно-массовой комиссией ведётся работа по организации и поздравлению работников с юбилеями и праздниками</w:t>
      </w:r>
      <w:r w:rsidR="00BC2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такие минуты для каждого находятся добрые слова и материальная поддержка.</w:t>
      </w:r>
    </w:p>
    <w:p w:rsidR="00BC2F90" w:rsidRDefault="00BC2F90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66B">
        <w:rPr>
          <w:rFonts w:ascii="Times New Roman" w:hAnsi="Times New Roman" w:cs="Times New Roman"/>
          <w:sz w:val="28"/>
          <w:szCs w:val="28"/>
        </w:rPr>
        <w:t>Так,</w:t>
      </w:r>
      <w:r w:rsidR="00BB429D">
        <w:rPr>
          <w:rFonts w:ascii="Times New Roman" w:hAnsi="Times New Roman" w:cs="Times New Roman"/>
          <w:sz w:val="28"/>
          <w:szCs w:val="28"/>
        </w:rPr>
        <w:t xml:space="preserve"> подготовлены </w:t>
      </w:r>
      <w:r w:rsidR="00C1166B">
        <w:rPr>
          <w:rFonts w:ascii="Times New Roman" w:hAnsi="Times New Roman" w:cs="Times New Roman"/>
          <w:sz w:val="28"/>
          <w:szCs w:val="28"/>
        </w:rPr>
        <w:t>и проведены следующие мероприятия:</w:t>
      </w:r>
    </w:p>
    <w:p w:rsidR="00BC2F90" w:rsidRDefault="00BC2F90" w:rsidP="002B77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поздравление юбиляров, где в каждом конкретном случае готовиться индивидуальный сценарий;</w:t>
      </w:r>
    </w:p>
    <w:p w:rsidR="00BC2F90" w:rsidRDefault="00BC2F90" w:rsidP="002B77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r w:rsidR="00C1166B">
        <w:rPr>
          <w:rFonts w:ascii="Times New Roman" w:hAnsi="Times New Roman" w:cs="Times New Roman"/>
          <w:sz w:val="28"/>
          <w:szCs w:val="28"/>
        </w:rPr>
        <w:t>с Днём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работника с организацией сладкого стола;</w:t>
      </w:r>
    </w:p>
    <w:p w:rsidR="00BC2F90" w:rsidRDefault="00BC2F90" w:rsidP="002B77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поздравления сотрудников с праздниками 23 февраля, 8 Марта, Нового года (</w:t>
      </w:r>
      <w:r w:rsidRPr="00403836">
        <w:rPr>
          <w:rFonts w:ascii="Times New Roman" w:hAnsi="Times New Roman" w:cs="Times New Roman"/>
          <w:sz w:val="28"/>
          <w:szCs w:val="28"/>
        </w:rPr>
        <w:t>ко всем праздникам выделялась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</w:t>
      </w:r>
      <w:r w:rsidR="00403836">
        <w:rPr>
          <w:rFonts w:ascii="Times New Roman" w:hAnsi="Times New Roman" w:cs="Times New Roman"/>
          <w:sz w:val="28"/>
          <w:szCs w:val="28"/>
        </w:rPr>
        <w:t xml:space="preserve"> и готовился праздничный сценарий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C2F90" w:rsidRDefault="00BC2F90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 сотрудников выделяются бесплатные билеты на новогоднюю елку с вручением подарков.</w:t>
      </w:r>
    </w:p>
    <w:p w:rsidR="00106A20" w:rsidRDefault="00BC2F90" w:rsidP="002B7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остается в стороне профком и в трудные минуты, которые случаются в жизни наших сотрудников. Материальная помощь оказывалась на похороны, в связи с трудным семейным поло</w:t>
      </w:r>
      <w:r w:rsidR="00BB429D">
        <w:rPr>
          <w:rFonts w:ascii="Times New Roman" w:hAnsi="Times New Roman" w:cs="Times New Roman"/>
          <w:sz w:val="28"/>
          <w:szCs w:val="28"/>
        </w:rPr>
        <w:t>жением на дорогостоящее лечение, в связи с бракосочетанием, рождением ребёнка, юбилеями, проводами детей в 1-й класс.</w:t>
      </w:r>
      <w:r w:rsidR="0010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20" w:rsidRDefault="00106A2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информационной работы в ДОУ являются профсоюзные собрания, заседания профкома, а также для расширения кругозора о профсоюзной деятельности осуществлена подписка на газеты «Мой профсоюз», «Взгляд», а также имеется профсоюзный уголок, в котором располагается стендовая информация и профсоюзная страничка на сайте МБДОУ № 72, где периодически выкладывается информация о жизни нашего профсоюза.</w:t>
      </w:r>
    </w:p>
    <w:p w:rsidR="00106A20" w:rsidRDefault="00106A2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своего выступления, хочу сказать, что отчетный период для нашей ППО был не простым. У профсоюзного комитета есть над чем работать. В перспективе новые проекты по мотивации вступления в профсоюз, по организации культурно-массовой и </w:t>
      </w:r>
      <w:r w:rsidR="007A1AB2">
        <w:rPr>
          <w:rFonts w:ascii="Times New Roman" w:hAnsi="Times New Roman" w:cs="Times New Roman"/>
          <w:sz w:val="28"/>
          <w:szCs w:val="28"/>
        </w:rPr>
        <w:t>спортивно-оздоровительной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, по развитию информационной политики и социального партнерства на всех уровнях. </w:t>
      </w:r>
    </w:p>
    <w:p w:rsidR="00106A20" w:rsidRDefault="00106A2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Профсоюзному комитету, который мы изберем сегодня и его комиссиям предстоит поработать над отмеченными проблемами, постараться еще активнее завить о себе, о роли первичной организации в жизни коллектива.</w:t>
      </w:r>
    </w:p>
    <w:p w:rsidR="00106A20" w:rsidRDefault="00106A2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направлен</w:t>
      </w:r>
      <w:r w:rsidR="00C54D90">
        <w:rPr>
          <w:rFonts w:ascii="Times New Roman" w:hAnsi="Times New Roman" w:cs="Times New Roman"/>
          <w:sz w:val="28"/>
          <w:szCs w:val="28"/>
        </w:rPr>
        <w:t>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C54D90" w:rsidRPr="0083040F" w:rsidRDefault="00C54D90" w:rsidP="002B7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C54D90" w:rsidRPr="0083040F" w:rsidSect="00830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5AB"/>
    <w:multiLevelType w:val="hybridMultilevel"/>
    <w:tmpl w:val="E4FC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2E4A"/>
    <w:multiLevelType w:val="hybridMultilevel"/>
    <w:tmpl w:val="382C8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4957"/>
    <w:multiLevelType w:val="hybridMultilevel"/>
    <w:tmpl w:val="A25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1A2A"/>
    <w:multiLevelType w:val="hybridMultilevel"/>
    <w:tmpl w:val="2AC4F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450C2D"/>
    <w:multiLevelType w:val="hybridMultilevel"/>
    <w:tmpl w:val="529A6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014AD"/>
    <w:multiLevelType w:val="hybridMultilevel"/>
    <w:tmpl w:val="CB8AF8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604267"/>
    <w:multiLevelType w:val="hybridMultilevel"/>
    <w:tmpl w:val="48345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9590E"/>
    <w:multiLevelType w:val="hybridMultilevel"/>
    <w:tmpl w:val="51AE0E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0033"/>
    <w:multiLevelType w:val="hybridMultilevel"/>
    <w:tmpl w:val="833E68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2C30171"/>
    <w:multiLevelType w:val="hybridMultilevel"/>
    <w:tmpl w:val="17E63D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40F"/>
    <w:rsid w:val="00074281"/>
    <w:rsid w:val="0009409E"/>
    <w:rsid w:val="000B425C"/>
    <w:rsid w:val="00106A20"/>
    <w:rsid w:val="00135AF7"/>
    <w:rsid w:val="00202F3B"/>
    <w:rsid w:val="00231D10"/>
    <w:rsid w:val="002B77AF"/>
    <w:rsid w:val="002E58EF"/>
    <w:rsid w:val="002E6E39"/>
    <w:rsid w:val="003721DF"/>
    <w:rsid w:val="003871F9"/>
    <w:rsid w:val="00403836"/>
    <w:rsid w:val="004128E4"/>
    <w:rsid w:val="004C0637"/>
    <w:rsid w:val="004F1E35"/>
    <w:rsid w:val="005027C9"/>
    <w:rsid w:val="00540687"/>
    <w:rsid w:val="00596C1A"/>
    <w:rsid w:val="00603B89"/>
    <w:rsid w:val="006D470A"/>
    <w:rsid w:val="007A1AB2"/>
    <w:rsid w:val="0083040F"/>
    <w:rsid w:val="00856624"/>
    <w:rsid w:val="008F1BBD"/>
    <w:rsid w:val="0091152A"/>
    <w:rsid w:val="0095368A"/>
    <w:rsid w:val="00A044B7"/>
    <w:rsid w:val="00A60A94"/>
    <w:rsid w:val="00A9661E"/>
    <w:rsid w:val="00AF413B"/>
    <w:rsid w:val="00BB3ADE"/>
    <w:rsid w:val="00BB429D"/>
    <w:rsid w:val="00BC2F90"/>
    <w:rsid w:val="00BE6F99"/>
    <w:rsid w:val="00C1166B"/>
    <w:rsid w:val="00C16788"/>
    <w:rsid w:val="00C54D90"/>
    <w:rsid w:val="00C92E16"/>
    <w:rsid w:val="00CA513C"/>
    <w:rsid w:val="00D1405F"/>
    <w:rsid w:val="00D27E66"/>
    <w:rsid w:val="00D336D8"/>
    <w:rsid w:val="00D65696"/>
    <w:rsid w:val="00E70F85"/>
    <w:rsid w:val="00E83130"/>
    <w:rsid w:val="00EF712E"/>
    <w:rsid w:val="00F25923"/>
    <w:rsid w:val="00F92E6B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FD231-ABC1-4BC7-A436-8BEFBF7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admin</cp:lastModifiedBy>
  <cp:revision>22</cp:revision>
  <cp:lastPrinted>2024-02-27T11:42:00Z</cp:lastPrinted>
  <dcterms:created xsi:type="dcterms:W3CDTF">2019-02-05T07:01:00Z</dcterms:created>
  <dcterms:modified xsi:type="dcterms:W3CDTF">2024-03-01T08:37:00Z</dcterms:modified>
</cp:coreProperties>
</file>